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7EF1C25C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18B7C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73C1087C" w14:textId="77777777" w:rsidR="009D298D" w:rsidRDefault="00D133CD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14:paraId="4F6F613A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55BDEBE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50E4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61B4E819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FFC25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6A49019D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0DCFCCB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77ED3270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48BCE581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8F932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D133CD">
              <w:rPr>
                <w:b/>
                <w:sz w:val="18"/>
                <w:szCs w:val="18"/>
                <w:highlight w:val="lightGray"/>
              </w:rPr>
              <w:t>Tilkald af el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155FAFCE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D66E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, skal </w:t>
            </w:r>
            <w:r w:rsidR="00D133CD">
              <w:rPr>
                <w:rFonts w:cs="Arial"/>
                <w:color w:val="FF0000"/>
                <w:sz w:val="18"/>
                <w:szCs w:val="18"/>
              </w:rPr>
              <w:t>el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2A2141A6" w14:textId="77777777" w:rsidR="002C1FAA" w:rsidRPr="008940D2" w:rsidRDefault="00D133CD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ABC El</w:t>
            </w:r>
          </w:p>
          <w:p w14:paraId="58E04AB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2F9ECD95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7A41A012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42A6D5AA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6FDAD4FF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E82B89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6F03C8A2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3D9D" w14:textId="77777777" w:rsidR="00260AB5" w:rsidRPr="00207426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207426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207426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A76FF" w14:textId="77777777" w:rsidR="00260AB5" w:rsidRPr="00207426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207426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5896DD88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F14C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9F9F4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10588BB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6B8" w14:textId="77777777" w:rsidR="00260AB5" w:rsidRPr="008940D2" w:rsidRDefault="003128E6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En lampe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6124B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06EE473F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5F86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E624E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0ED3A1E9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FE791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6C1A7A07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216A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B13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592435B8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4C3D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75219700" w14:textId="77777777" w:rsidR="003F60C0" w:rsidRPr="006E1BF4" w:rsidRDefault="003128E6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og evt. 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C8D9" w14:textId="77777777" w:rsidR="00C41AF2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fl</w:t>
            </w:r>
            <w:r w:rsidR="00631F3D">
              <w:rPr>
                <w:color w:val="FF0000"/>
                <w:sz w:val="18"/>
                <w:szCs w:val="18"/>
              </w:rPr>
              <w:t>ugtveje</w:t>
            </w:r>
            <w:r>
              <w:rPr>
                <w:color w:val="FF0000"/>
                <w:sz w:val="18"/>
                <w:szCs w:val="18"/>
              </w:rPr>
              <w:t>, som er dækket af flugtvejs- og panikbelysning</w:t>
            </w:r>
            <w:r w:rsidR="00631F3D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er oplyst af alm. dagslys kan arrangement/begivenhed/undervisning fortsætte.</w:t>
            </w:r>
          </w:p>
          <w:p w14:paraId="46E7EB66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A3E753B" w14:textId="77777777" w:rsidR="003128E6" w:rsidRPr="008940D2" w:rsidRDefault="003128E6" w:rsidP="00631F3D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der er flugtveje</w:t>
            </w:r>
            <w:r w:rsidR="00631F3D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hvor man ikke kan orientere sig såfremt bygningens belysning afbrydes (grundet mørke)</w:t>
            </w:r>
            <w:r w:rsidR="00631F3D">
              <w:rPr>
                <w:color w:val="FF0000"/>
                <w:sz w:val="18"/>
                <w:szCs w:val="18"/>
              </w:rPr>
              <w:t>, rømmes de områder</w:t>
            </w:r>
            <w:r w:rsidR="00207426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som skal benytte flugtvejene.</w:t>
            </w:r>
          </w:p>
        </w:tc>
      </w:tr>
      <w:tr w:rsidR="0022254C" w:rsidRPr="00F62D39" w14:paraId="2B3CF9B0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327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3D3EBACE" w14:textId="77777777" w:rsidR="0022254C" w:rsidRDefault="00631F3D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og evt. 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504C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flugtvej eller rum, hvor lampen er placeret, er oplyst af alm. dagslys kan arrangement/begivenhed/undervisning fortsætte.</w:t>
            </w:r>
          </w:p>
          <w:p w14:paraId="23C236D2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CBDED81" w14:textId="77777777"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man ikke kan orientere sig om flugtvej eller rum, hvor lampen er placeret,</w:t>
            </w:r>
            <w:r w:rsidR="00631F3D">
              <w:rPr>
                <w:color w:val="FF0000"/>
                <w:sz w:val="18"/>
                <w:szCs w:val="18"/>
              </w:rPr>
              <w:t xml:space="preserve"> rømmes det område som skal benytte den pågældende flugtvej.</w:t>
            </w:r>
          </w:p>
          <w:p w14:paraId="4D4D5830" w14:textId="77777777" w:rsidR="000444E2" w:rsidRPr="0022254C" w:rsidRDefault="000444E2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14:paraId="5D439D04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50EE" w14:textId="77777777" w:rsidR="002F4F57" w:rsidRDefault="002F4F57" w:rsidP="009B70AC">
      <w:pPr>
        <w:spacing w:after="0" w:line="240" w:lineRule="auto"/>
      </w:pPr>
      <w:r>
        <w:separator/>
      </w:r>
    </w:p>
  </w:endnote>
  <w:endnote w:type="continuationSeparator" w:id="0">
    <w:p w14:paraId="5A453473" w14:textId="77777777" w:rsidR="002F4F57" w:rsidRDefault="002F4F57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AFDE" w14:textId="77777777" w:rsidR="009F256D" w:rsidRDefault="009F256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0C2CB" w14:textId="3C4B324F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9F256D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9F256D">
              <w:rPr>
                <w:i/>
                <w:sz w:val="16"/>
                <w:szCs w:val="16"/>
              </w:rPr>
              <w:t>1</w:t>
            </w:r>
            <w:r w:rsidR="004C430D">
              <w:rPr>
                <w:i/>
                <w:sz w:val="16"/>
                <w:szCs w:val="16"/>
              </w:rPr>
              <w:t>1</w:t>
            </w:r>
            <w:r w:rsidR="003128E6">
              <w:rPr>
                <w:i/>
                <w:sz w:val="16"/>
                <w:szCs w:val="16"/>
              </w:rPr>
              <w:t xml:space="preserve"> 202</w:t>
            </w:r>
            <w:r w:rsidR="009F256D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20742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20742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8DA701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CCFE" w14:textId="77777777" w:rsidR="009F256D" w:rsidRDefault="009F25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85C3" w14:textId="77777777" w:rsidR="002F4F57" w:rsidRDefault="002F4F57" w:rsidP="009B70AC">
      <w:pPr>
        <w:spacing w:after="0" w:line="240" w:lineRule="auto"/>
      </w:pPr>
      <w:r>
        <w:separator/>
      </w:r>
    </w:p>
  </w:footnote>
  <w:footnote w:type="continuationSeparator" w:id="0">
    <w:p w14:paraId="6607C977" w14:textId="77777777" w:rsidR="002F4F57" w:rsidRDefault="002F4F57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274A" w14:textId="77777777" w:rsidR="009F256D" w:rsidRDefault="009F25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72D" w14:textId="13ADB098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9F256D">
      <w:rPr>
        <w:noProof/>
      </w:rPr>
      <w:drawing>
        <wp:inline distT="0" distB="0" distL="0" distR="0" wp14:anchorId="095C85AC" wp14:editId="3D80D1C7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0BBE" w14:textId="77777777" w:rsidR="009F256D" w:rsidRDefault="009F25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27B1E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07426"/>
    <w:rsid w:val="00207DA6"/>
    <w:rsid w:val="002122A7"/>
    <w:rsid w:val="002201B5"/>
    <w:rsid w:val="0022254C"/>
    <w:rsid w:val="00240162"/>
    <w:rsid w:val="00244E06"/>
    <w:rsid w:val="00260AB5"/>
    <w:rsid w:val="002C1FAA"/>
    <w:rsid w:val="002E74D6"/>
    <w:rsid w:val="002F4F57"/>
    <w:rsid w:val="003128E6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31F3D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9F256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133CD"/>
    <w:rsid w:val="00D369DC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6A2D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2022-11-08T08:38:00Z</dcterms:created>
  <dcterms:modified xsi:type="dcterms:W3CDTF">2022-11-08T08:38:00Z</dcterms:modified>
</cp:coreProperties>
</file>